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A5BF" w14:textId="77777777" w:rsidR="00FD1B26" w:rsidRPr="00FD1B26" w:rsidRDefault="00FD1B26" w:rsidP="00FD1B26">
      <w:pPr>
        <w:spacing w:line="383" w:lineRule="atLeast"/>
        <w:jc w:val="center"/>
        <w:rPr>
          <w:rFonts w:ascii="Arial" w:eastAsia="Times New Roman" w:hAnsi="Arial" w:cs="Arial"/>
          <w:color w:val="222222"/>
          <w:sz w:val="26"/>
          <w:szCs w:val="26"/>
        </w:rPr>
      </w:pPr>
      <w:r w:rsidRPr="00FD1B26">
        <w:rPr>
          <w:rFonts w:ascii="Arial" w:eastAsia="Times New Roman" w:hAnsi="Arial" w:cs="Arial"/>
          <w:b/>
          <w:bCs/>
          <w:color w:val="222222"/>
          <w:sz w:val="26"/>
          <w:szCs w:val="26"/>
        </w:rPr>
        <w:t>CỘNG HOÀ XÃ HỘI CHỦ NGHĨA VIỆT NAM</w:t>
      </w:r>
    </w:p>
    <w:p w14:paraId="375787AC" w14:textId="77777777" w:rsidR="00FD1B26" w:rsidRPr="00FD1B26" w:rsidRDefault="00FD1B26" w:rsidP="00FD1B26">
      <w:pPr>
        <w:spacing w:line="383" w:lineRule="atLeast"/>
        <w:jc w:val="center"/>
        <w:rPr>
          <w:rFonts w:ascii="Arial" w:eastAsia="Times New Roman" w:hAnsi="Arial" w:cs="Arial"/>
          <w:color w:val="222222"/>
          <w:sz w:val="26"/>
          <w:szCs w:val="26"/>
        </w:rPr>
      </w:pPr>
      <w:r w:rsidRPr="00FD1B26">
        <w:rPr>
          <w:rFonts w:ascii="Arial" w:eastAsia="Times New Roman" w:hAnsi="Arial" w:cs="Arial"/>
          <w:b/>
          <w:bCs/>
          <w:color w:val="222222"/>
          <w:sz w:val="26"/>
          <w:szCs w:val="26"/>
        </w:rPr>
        <w:t>     </w:t>
      </w:r>
      <w:r w:rsidRPr="00FD1B26">
        <w:rPr>
          <w:rFonts w:ascii="Arial" w:eastAsia="Times New Roman" w:hAnsi="Arial" w:cs="Arial"/>
          <w:b/>
          <w:bCs/>
          <w:color w:val="222222"/>
          <w:sz w:val="26"/>
          <w:szCs w:val="26"/>
          <w:u w:val="single"/>
        </w:rPr>
        <w:t>Độc lập - Tự do - Hạnh phúc</w:t>
      </w:r>
    </w:p>
    <w:p w14:paraId="33FCB1EB" w14:textId="77777777" w:rsidR="00FD1B26" w:rsidRPr="00FD1B26" w:rsidRDefault="00FD1B26" w:rsidP="00FD1B26">
      <w:pPr>
        <w:spacing w:line="383" w:lineRule="atLeast"/>
        <w:jc w:val="center"/>
        <w:rPr>
          <w:rFonts w:ascii="Arial" w:eastAsia="Times New Roman" w:hAnsi="Arial" w:cs="Arial"/>
          <w:color w:val="222222"/>
          <w:sz w:val="26"/>
          <w:szCs w:val="26"/>
        </w:rPr>
      </w:pPr>
      <w:r w:rsidRPr="00FD1B26">
        <w:rPr>
          <w:rFonts w:ascii="Arial" w:eastAsia="Times New Roman" w:hAnsi="Arial" w:cs="Arial"/>
          <w:color w:val="222222"/>
          <w:sz w:val="26"/>
          <w:szCs w:val="26"/>
        </w:rPr>
        <w:t> </w:t>
      </w:r>
    </w:p>
    <w:p w14:paraId="00425573" w14:textId="77777777" w:rsidR="00FD1B26" w:rsidRPr="00FD1B26" w:rsidRDefault="00FD1B26" w:rsidP="00FD1B26">
      <w:pPr>
        <w:spacing w:line="383" w:lineRule="atLeast"/>
        <w:jc w:val="center"/>
        <w:rPr>
          <w:rFonts w:ascii="Arial" w:eastAsia="Times New Roman" w:hAnsi="Arial" w:cs="Arial"/>
          <w:color w:val="222222"/>
          <w:sz w:val="26"/>
          <w:szCs w:val="26"/>
        </w:rPr>
      </w:pPr>
      <w:r w:rsidRPr="00FD1B26">
        <w:rPr>
          <w:rFonts w:ascii="Arial" w:eastAsia="Times New Roman" w:hAnsi="Arial" w:cs="Arial"/>
          <w:b/>
          <w:bCs/>
          <w:color w:val="222222"/>
          <w:sz w:val="26"/>
          <w:szCs w:val="26"/>
        </w:rPr>
        <w:t>HỢP ĐỒNG THUÊ NHÀ</w:t>
      </w:r>
    </w:p>
    <w:p w14:paraId="0BD4BE6C" w14:textId="77777777" w:rsidR="00FD1B26" w:rsidRPr="00FD1B26" w:rsidRDefault="00FD1B26" w:rsidP="00FD1B26">
      <w:pPr>
        <w:spacing w:line="383" w:lineRule="atLeast"/>
        <w:rPr>
          <w:rFonts w:ascii="Arial" w:eastAsia="Times New Roman" w:hAnsi="Arial" w:cs="Arial"/>
          <w:color w:val="222222"/>
          <w:sz w:val="26"/>
          <w:szCs w:val="26"/>
        </w:rPr>
      </w:pPr>
      <w:r w:rsidRPr="00FD1B26">
        <w:rPr>
          <w:rFonts w:ascii="Arial" w:eastAsia="Times New Roman" w:hAnsi="Arial" w:cs="Arial"/>
          <w:i/>
          <w:iCs/>
          <w:color w:val="222222"/>
          <w:sz w:val="26"/>
          <w:szCs w:val="26"/>
        </w:rPr>
        <w:t>- Căn cứ Bộ luật Dân sự của Quốc Hội nước CHXHCN Việt Nam năm 2015.</w:t>
      </w:r>
    </w:p>
    <w:p w14:paraId="7B99FE10" w14:textId="77777777" w:rsidR="00FD1B26" w:rsidRPr="00FD1B26" w:rsidRDefault="00FD1B26" w:rsidP="00FD1B26">
      <w:pPr>
        <w:spacing w:line="383" w:lineRule="atLeast"/>
        <w:rPr>
          <w:rFonts w:ascii="Arial" w:eastAsia="Times New Roman" w:hAnsi="Arial" w:cs="Arial"/>
          <w:color w:val="222222"/>
          <w:sz w:val="26"/>
          <w:szCs w:val="26"/>
        </w:rPr>
      </w:pPr>
      <w:r w:rsidRPr="00FD1B26">
        <w:rPr>
          <w:rFonts w:ascii="Arial" w:eastAsia="Times New Roman" w:hAnsi="Arial" w:cs="Arial"/>
          <w:i/>
          <w:iCs/>
          <w:color w:val="222222"/>
          <w:sz w:val="26"/>
          <w:szCs w:val="26"/>
        </w:rPr>
        <w:t>- Căn cứ nhu cầu và khả năng của các Bên;</w:t>
      </w:r>
    </w:p>
    <w:p w14:paraId="5DB4A94E" w14:textId="77777777" w:rsidR="00FD1B26" w:rsidRPr="00FD1B26" w:rsidRDefault="00FD1B26" w:rsidP="00FD1B26">
      <w:pPr>
        <w:spacing w:line="383" w:lineRule="atLeast"/>
        <w:jc w:val="both"/>
        <w:rPr>
          <w:rFonts w:ascii="Arial" w:eastAsia="Times New Roman" w:hAnsi="Arial" w:cs="Arial"/>
          <w:color w:val="222222"/>
          <w:sz w:val="26"/>
          <w:szCs w:val="26"/>
        </w:rPr>
      </w:pPr>
      <w:r w:rsidRPr="00FD1B26">
        <w:rPr>
          <w:rFonts w:ascii="Arial" w:eastAsia="Times New Roman" w:hAnsi="Arial" w:cs="Arial"/>
          <w:color w:val="222222"/>
          <w:sz w:val="26"/>
          <w:szCs w:val="26"/>
        </w:rPr>
        <w:t> </w:t>
      </w:r>
    </w:p>
    <w:p w14:paraId="76D00FD7"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Hôm nay, </w:t>
      </w:r>
      <w:r w:rsidRPr="00FD1B26">
        <w:rPr>
          <w:rFonts w:ascii="Arial" w:eastAsia="Times New Roman" w:hAnsi="Arial" w:cs="Arial"/>
          <w:color w:val="FF0000"/>
          <w:sz w:val="26"/>
          <w:szCs w:val="26"/>
        </w:rPr>
        <w:t>ngày … tháng … năm </w:t>
      </w:r>
      <w:proofErr w:type="gramStart"/>
      <w:r w:rsidRPr="00FD1B26">
        <w:rPr>
          <w:rFonts w:ascii="Arial" w:eastAsia="Times New Roman" w:hAnsi="Arial" w:cs="Arial"/>
          <w:color w:val="FF0000"/>
          <w:sz w:val="26"/>
          <w:szCs w:val="26"/>
        </w:rPr>
        <w:t>…..</w:t>
      </w:r>
      <w:proofErr w:type="gramEnd"/>
      <w:r w:rsidRPr="00FD1B26">
        <w:rPr>
          <w:rFonts w:ascii="Arial" w:eastAsia="Times New Roman" w:hAnsi="Arial" w:cs="Arial"/>
          <w:color w:val="333333"/>
          <w:sz w:val="26"/>
          <w:szCs w:val="26"/>
        </w:rPr>
        <w:t> tại </w:t>
      </w:r>
      <w:r w:rsidRPr="00FD1B26">
        <w:rPr>
          <w:rFonts w:ascii="Arial" w:eastAsia="Times New Roman" w:hAnsi="Arial" w:cs="Arial"/>
          <w:color w:val="FF0000"/>
          <w:sz w:val="26"/>
          <w:szCs w:val="26"/>
        </w:rPr>
        <w:t>SN 123, phường X, thành phố Y, tỉnh Z</w:t>
      </w:r>
      <w:r w:rsidRPr="00FD1B26">
        <w:rPr>
          <w:rFonts w:ascii="Arial" w:eastAsia="Times New Roman" w:hAnsi="Arial" w:cs="Arial"/>
          <w:color w:val="333333"/>
          <w:sz w:val="26"/>
          <w:szCs w:val="26"/>
        </w:rPr>
        <w:t> chúng tôi gồm:</w:t>
      </w:r>
    </w:p>
    <w:p w14:paraId="26FCAAA3"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b/>
          <w:bCs/>
          <w:color w:val="333333"/>
          <w:sz w:val="26"/>
          <w:szCs w:val="26"/>
        </w:rPr>
        <w:t>BÊN CHO THUÊ: </w:t>
      </w:r>
      <w:r w:rsidRPr="00FD1B26">
        <w:rPr>
          <w:rFonts w:ascii="Arial" w:eastAsia="Times New Roman" w:hAnsi="Arial" w:cs="Arial"/>
          <w:i/>
          <w:iCs/>
          <w:color w:val="333333"/>
          <w:sz w:val="26"/>
          <w:szCs w:val="26"/>
        </w:rPr>
        <w:t>(Sau đây gọi tắt là Bên A)</w:t>
      </w:r>
    </w:p>
    <w:p w14:paraId="462AE8AF"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Ông: </w:t>
      </w:r>
      <w:r w:rsidRPr="00FD1B26">
        <w:rPr>
          <w:rFonts w:ascii="Arial" w:eastAsia="Times New Roman" w:hAnsi="Arial" w:cs="Arial"/>
          <w:b/>
          <w:bCs/>
          <w:color w:val="FF0000"/>
          <w:sz w:val="26"/>
          <w:szCs w:val="26"/>
        </w:rPr>
        <w:t xml:space="preserve">Nguyễn Văn </w:t>
      </w:r>
      <w:proofErr w:type="gramStart"/>
      <w:r w:rsidRPr="00FD1B26">
        <w:rPr>
          <w:rFonts w:ascii="Arial" w:eastAsia="Times New Roman" w:hAnsi="Arial" w:cs="Arial"/>
          <w:b/>
          <w:bCs/>
          <w:color w:val="FF0000"/>
          <w:sz w:val="26"/>
          <w:szCs w:val="26"/>
        </w:rPr>
        <w:t>A</w:t>
      </w:r>
      <w:proofErr w:type="gramEnd"/>
      <w:r w:rsidRPr="00FD1B26">
        <w:rPr>
          <w:rFonts w:ascii="Arial" w:eastAsia="Times New Roman" w:hAnsi="Arial" w:cs="Arial"/>
          <w:color w:val="333333"/>
          <w:sz w:val="26"/>
          <w:szCs w:val="26"/>
        </w:rPr>
        <w:t>                                               Sinh năm: </w:t>
      </w:r>
      <w:r w:rsidRPr="00FD1B26">
        <w:rPr>
          <w:rFonts w:ascii="Arial" w:eastAsia="Times New Roman" w:hAnsi="Arial" w:cs="Arial"/>
          <w:color w:val="FF0000"/>
          <w:sz w:val="26"/>
          <w:szCs w:val="26"/>
        </w:rPr>
        <w:t>19xx</w:t>
      </w:r>
    </w:p>
    <w:p w14:paraId="772D67A0"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CMND/CCCD/Hộ chiếu số: </w:t>
      </w:r>
      <w:r w:rsidRPr="00FD1B26">
        <w:rPr>
          <w:rFonts w:ascii="Arial" w:eastAsia="Times New Roman" w:hAnsi="Arial" w:cs="Arial"/>
          <w:color w:val="FF0000"/>
          <w:sz w:val="26"/>
          <w:szCs w:val="26"/>
        </w:rPr>
        <w:t>1234567xx</w:t>
      </w:r>
      <w:r w:rsidRPr="00FD1B26">
        <w:rPr>
          <w:rFonts w:ascii="Arial" w:eastAsia="Times New Roman" w:hAnsi="Arial" w:cs="Arial"/>
          <w:color w:val="333333"/>
          <w:sz w:val="26"/>
          <w:szCs w:val="26"/>
        </w:rPr>
        <w:t> do công an </w:t>
      </w:r>
      <w:r w:rsidRPr="00FD1B26">
        <w:rPr>
          <w:rFonts w:ascii="Arial" w:eastAsia="Times New Roman" w:hAnsi="Arial" w:cs="Arial"/>
          <w:color w:val="FF0000"/>
          <w:sz w:val="26"/>
          <w:szCs w:val="26"/>
        </w:rPr>
        <w:t>tỉnh Z</w:t>
      </w:r>
      <w:r w:rsidRPr="00FD1B26">
        <w:rPr>
          <w:rFonts w:ascii="Arial" w:eastAsia="Times New Roman" w:hAnsi="Arial" w:cs="Arial"/>
          <w:color w:val="333333"/>
          <w:sz w:val="26"/>
          <w:szCs w:val="26"/>
        </w:rPr>
        <w:t> cấp ngày </w:t>
      </w:r>
      <w:r w:rsidRPr="00FD1B26">
        <w:rPr>
          <w:rFonts w:ascii="Arial" w:eastAsia="Times New Roman" w:hAnsi="Arial" w:cs="Arial"/>
          <w:color w:val="FF0000"/>
          <w:sz w:val="26"/>
          <w:szCs w:val="26"/>
        </w:rPr>
        <w:t>11/01/2018</w:t>
      </w:r>
    </w:p>
    <w:p w14:paraId="23ED4E1A"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Hộ khẩu thường trú tại: </w:t>
      </w:r>
      <w:r w:rsidRPr="00FD1B26">
        <w:rPr>
          <w:rFonts w:ascii="Arial" w:eastAsia="Times New Roman" w:hAnsi="Arial" w:cs="Arial"/>
          <w:color w:val="FF0000"/>
          <w:sz w:val="26"/>
          <w:szCs w:val="26"/>
        </w:rPr>
        <w:t>SN 123, phường X, thành phố Y, tỉnh Z</w:t>
      </w:r>
      <w:r w:rsidRPr="00FD1B26">
        <w:rPr>
          <w:rFonts w:ascii="Times New Roman" w:eastAsia="Times New Roman" w:hAnsi="Times New Roman" w:cs="Times New Roman"/>
          <w:color w:val="222222"/>
          <w:sz w:val="26"/>
          <w:szCs w:val="26"/>
        </w:rPr>
        <w:t> </w:t>
      </w:r>
    </w:p>
    <w:p w14:paraId="61DA015A"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Cùng vợ là Bà: </w:t>
      </w:r>
      <w:r w:rsidRPr="00FD1B26">
        <w:rPr>
          <w:rFonts w:ascii="Arial" w:eastAsia="Times New Roman" w:hAnsi="Arial" w:cs="Arial"/>
          <w:b/>
          <w:bCs/>
          <w:color w:val="FF0000"/>
          <w:sz w:val="26"/>
          <w:szCs w:val="26"/>
        </w:rPr>
        <w:t>Nguyễn Thị B</w:t>
      </w:r>
      <w:r w:rsidRPr="00FD1B26">
        <w:rPr>
          <w:rFonts w:ascii="Arial" w:eastAsia="Times New Roman" w:hAnsi="Arial" w:cs="Arial"/>
          <w:color w:val="333333"/>
          <w:sz w:val="26"/>
          <w:szCs w:val="26"/>
        </w:rPr>
        <w:t>                              Sinh năm: </w:t>
      </w:r>
      <w:r w:rsidRPr="00FD1B26">
        <w:rPr>
          <w:rFonts w:ascii="Arial" w:eastAsia="Times New Roman" w:hAnsi="Arial" w:cs="Arial"/>
          <w:color w:val="FF0000"/>
          <w:sz w:val="26"/>
          <w:szCs w:val="26"/>
        </w:rPr>
        <w:t>19xx</w:t>
      </w:r>
    </w:p>
    <w:p w14:paraId="0372C599"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CMND/CCCD/Hộ chiếu số: </w:t>
      </w:r>
      <w:r w:rsidRPr="00FD1B26">
        <w:rPr>
          <w:rFonts w:ascii="Arial" w:eastAsia="Times New Roman" w:hAnsi="Arial" w:cs="Arial"/>
          <w:color w:val="FF0000"/>
          <w:sz w:val="26"/>
          <w:szCs w:val="26"/>
        </w:rPr>
        <w:t>1234567xx</w:t>
      </w:r>
      <w:r w:rsidRPr="00FD1B26">
        <w:rPr>
          <w:rFonts w:ascii="Arial" w:eastAsia="Times New Roman" w:hAnsi="Arial" w:cs="Arial"/>
          <w:color w:val="333333"/>
          <w:sz w:val="26"/>
          <w:szCs w:val="26"/>
        </w:rPr>
        <w:t> do công an </w:t>
      </w:r>
      <w:r w:rsidRPr="00FD1B26">
        <w:rPr>
          <w:rFonts w:ascii="Arial" w:eastAsia="Times New Roman" w:hAnsi="Arial" w:cs="Arial"/>
          <w:color w:val="FF0000"/>
          <w:sz w:val="26"/>
          <w:szCs w:val="26"/>
        </w:rPr>
        <w:t>tỉnh Z </w:t>
      </w:r>
      <w:r w:rsidRPr="00FD1B26">
        <w:rPr>
          <w:rFonts w:ascii="Arial" w:eastAsia="Times New Roman" w:hAnsi="Arial" w:cs="Arial"/>
          <w:color w:val="333333"/>
          <w:sz w:val="26"/>
          <w:szCs w:val="26"/>
        </w:rPr>
        <w:t>cấp ngày </w:t>
      </w:r>
      <w:r w:rsidRPr="00FD1B26">
        <w:rPr>
          <w:rFonts w:ascii="Arial" w:eastAsia="Times New Roman" w:hAnsi="Arial" w:cs="Arial"/>
          <w:color w:val="FF0000"/>
          <w:sz w:val="26"/>
          <w:szCs w:val="26"/>
        </w:rPr>
        <w:t>11/01/2017</w:t>
      </w:r>
    </w:p>
    <w:p w14:paraId="6513214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Hộ khẩu thường trú tại: </w:t>
      </w:r>
      <w:r w:rsidRPr="00FD1B26">
        <w:rPr>
          <w:rFonts w:ascii="Arial" w:eastAsia="Times New Roman" w:hAnsi="Arial" w:cs="Arial"/>
          <w:color w:val="FF0000"/>
          <w:sz w:val="26"/>
          <w:szCs w:val="26"/>
        </w:rPr>
        <w:t>SN 123, phường X, thành phố Y, tỉnh Z</w:t>
      </w:r>
    </w:p>
    <w:p w14:paraId="29F05817"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b/>
          <w:bCs/>
          <w:color w:val="333333"/>
          <w:sz w:val="26"/>
          <w:szCs w:val="26"/>
        </w:rPr>
        <w:t>BÊN THUÊ: </w:t>
      </w:r>
      <w:r w:rsidRPr="00FD1B26">
        <w:rPr>
          <w:rFonts w:ascii="Arial" w:eastAsia="Times New Roman" w:hAnsi="Arial" w:cs="Arial"/>
          <w:i/>
          <w:iCs/>
          <w:color w:val="333333"/>
          <w:sz w:val="26"/>
          <w:szCs w:val="26"/>
        </w:rPr>
        <w:t>(Sau đây gọi tắt là Bên B)</w:t>
      </w:r>
    </w:p>
    <w:p w14:paraId="0470462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Ông: </w:t>
      </w:r>
      <w:r w:rsidRPr="00FD1B26">
        <w:rPr>
          <w:rFonts w:ascii="Arial" w:eastAsia="Times New Roman" w:hAnsi="Arial" w:cs="Arial"/>
          <w:b/>
          <w:bCs/>
          <w:color w:val="FF0000"/>
          <w:sz w:val="26"/>
          <w:szCs w:val="26"/>
        </w:rPr>
        <w:t>Nguyễn Văn C           </w:t>
      </w:r>
      <w:r w:rsidRPr="00FD1B26">
        <w:rPr>
          <w:rFonts w:ascii="Arial" w:eastAsia="Times New Roman" w:hAnsi="Arial" w:cs="Arial"/>
          <w:color w:val="333333"/>
          <w:sz w:val="26"/>
          <w:szCs w:val="26"/>
        </w:rPr>
        <w:t>                        Sinh năm: </w:t>
      </w:r>
      <w:r w:rsidRPr="00FD1B26">
        <w:rPr>
          <w:rFonts w:ascii="Arial" w:eastAsia="Times New Roman" w:hAnsi="Arial" w:cs="Arial"/>
          <w:color w:val="FF0000"/>
          <w:sz w:val="26"/>
          <w:szCs w:val="26"/>
        </w:rPr>
        <w:t>19xx</w:t>
      </w:r>
    </w:p>
    <w:p w14:paraId="623FC079"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CMND/CCCD/Hộ chiếu số: </w:t>
      </w:r>
      <w:r w:rsidRPr="00FD1B26">
        <w:rPr>
          <w:rFonts w:ascii="Arial" w:eastAsia="Times New Roman" w:hAnsi="Arial" w:cs="Arial"/>
          <w:color w:val="FF0000"/>
          <w:sz w:val="26"/>
          <w:szCs w:val="26"/>
        </w:rPr>
        <w:t>1234567xx</w:t>
      </w:r>
      <w:r w:rsidRPr="00FD1B26">
        <w:rPr>
          <w:rFonts w:ascii="Arial" w:eastAsia="Times New Roman" w:hAnsi="Arial" w:cs="Arial"/>
          <w:color w:val="333333"/>
          <w:sz w:val="26"/>
          <w:szCs w:val="26"/>
        </w:rPr>
        <w:t> do công an </w:t>
      </w:r>
      <w:r w:rsidRPr="00FD1B26">
        <w:rPr>
          <w:rFonts w:ascii="Arial" w:eastAsia="Times New Roman" w:hAnsi="Arial" w:cs="Arial"/>
          <w:color w:val="FF0000"/>
          <w:sz w:val="26"/>
          <w:szCs w:val="26"/>
        </w:rPr>
        <w:t>tỉnh Z </w:t>
      </w:r>
      <w:r w:rsidRPr="00FD1B26">
        <w:rPr>
          <w:rFonts w:ascii="Arial" w:eastAsia="Times New Roman" w:hAnsi="Arial" w:cs="Arial"/>
          <w:color w:val="333333"/>
          <w:sz w:val="26"/>
          <w:szCs w:val="26"/>
        </w:rPr>
        <w:t>cấp ngày </w:t>
      </w:r>
      <w:r w:rsidRPr="00FD1B26">
        <w:rPr>
          <w:rFonts w:ascii="Arial" w:eastAsia="Times New Roman" w:hAnsi="Arial" w:cs="Arial"/>
          <w:color w:val="FF0000"/>
          <w:sz w:val="26"/>
          <w:szCs w:val="26"/>
        </w:rPr>
        <w:t>11/01/2018</w:t>
      </w:r>
    </w:p>
    <w:p w14:paraId="42C7C34A"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Hộ khẩu thường trú tại: </w:t>
      </w:r>
      <w:r w:rsidRPr="00FD1B26">
        <w:rPr>
          <w:rFonts w:ascii="Arial" w:eastAsia="Times New Roman" w:hAnsi="Arial" w:cs="Arial"/>
          <w:color w:val="FF0000"/>
          <w:sz w:val="26"/>
          <w:szCs w:val="26"/>
        </w:rPr>
        <w:t>SN 589, phường X, thành phố Y, tỉnh Z</w:t>
      </w:r>
      <w:r w:rsidRPr="00FD1B26">
        <w:rPr>
          <w:rFonts w:ascii="Times New Roman" w:eastAsia="Times New Roman" w:hAnsi="Times New Roman" w:cs="Times New Roman"/>
          <w:color w:val="222222"/>
          <w:sz w:val="26"/>
          <w:szCs w:val="26"/>
        </w:rPr>
        <w:t> </w:t>
      </w:r>
    </w:p>
    <w:p w14:paraId="049BC5DA"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Hai Bên tự nguyện cùng nhau lập và ký Hợp đồng này để thực hiện việc cho thuê nhà theo các thoả thuận sau đây:</w:t>
      </w:r>
    </w:p>
    <w:p w14:paraId="6701F91C"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1</w:t>
      </w:r>
    </w:p>
    <w:p w14:paraId="51BE9ADC"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DIỆN TÍCH CHO THUÊ VÀ MỤC ĐÍCH THUÊ</w:t>
      </w:r>
    </w:p>
    <w:p w14:paraId="1847D52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1.1 Bên A đồng ý cho Bên B thuê, Bên B đồng ý thuê của Bên A toàn bộ căn nhà tại địa chỉ</w:t>
      </w:r>
      <w:r w:rsidRPr="00FD1B26">
        <w:rPr>
          <w:rFonts w:ascii="Arial" w:eastAsia="Times New Roman" w:hAnsi="Arial" w:cs="Arial"/>
          <w:color w:val="FF0000"/>
          <w:sz w:val="26"/>
          <w:szCs w:val="26"/>
        </w:rPr>
        <w:t>: SN 123, phường X, thành phố Y, tỉnh Z theo Giấy chứng nhận quyền sử dụng đất AB 1234x mang tên ông Nguyễn Văn A và bà Nguyễn Thị B.</w:t>
      </w:r>
    </w:p>
    <w:p w14:paraId="16C8C383"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Diện tích, hiện trạng căn nhà được mô tả cụ thể trong Giấy chứng nhận quyền sử dụng đất quyền sở hữu nhà ở và tài sản gắn liền với đất nêu trên. (Sau đây gọi là “Tài sản” hoặc “Tài sản thuê”)</w:t>
      </w:r>
    </w:p>
    <w:p w14:paraId="2F012E9D"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1.2  Mục</w:t>
      </w:r>
      <w:proofErr w:type="gramEnd"/>
      <w:r w:rsidRPr="00FD1B26">
        <w:rPr>
          <w:rFonts w:ascii="Arial" w:eastAsia="Times New Roman" w:hAnsi="Arial" w:cs="Arial"/>
          <w:color w:val="333333"/>
          <w:sz w:val="26"/>
          <w:szCs w:val="26"/>
        </w:rPr>
        <w:t xml:space="preserve"> đích thuê: (2</w:t>
      </w:r>
      <w:r w:rsidRPr="00FD1B26">
        <w:rPr>
          <w:rFonts w:ascii="Arial" w:eastAsia="Times New Roman" w:hAnsi="Arial" w:cs="Arial"/>
          <w:color w:val="FF0000"/>
          <w:sz w:val="26"/>
          <w:szCs w:val="26"/>
        </w:rPr>
        <w:t>) Để ở</w:t>
      </w:r>
    </w:p>
    <w:p w14:paraId="5B661573"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2</w:t>
      </w:r>
    </w:p>
    <w:p w14:paraId="7651C380"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lastRenderedPageBreak/>
        <w:t>THỜI HẠN THUÊ, GIA HẠN VÀ CHẤM DỨT HỢP ĐỒNG</w:t>
      </w:r>
    </w:p>
    <w:p w14:paraId="39C606D4"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2.1 Thời hạn thuê là (3) </w:t>
      </w:r>
      <w:r w:rsidRPr="00FD1B26">
        <w:rPr>
          <w:rFonts w:ascii="Arial" w:eastAsia="Times New Roman" w:hAnsi="Arial" w:cs="Arial"/>
          <w:color w:val="FF0000"/>
          <w:sz w:val="26"/>
          <w:szCs w:val="26"/>
        </w:rPr>
        <w:t>01 (một) năm, được tính bắt đầu từ ngày 26/3/2019 đến ngày 26/3/2020</w:t>
      </w:r>
    </w:p>
    <w:p w14:paraId="7D00BA45"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2.2 Bên A bàn giao quyền sử dụng đất và quyền sở hữu tài sản gắn liền với đất cho Bên B vào ngày 26/3/2019</w:t>
      </w:r>
    </w:p>
    <w:p w14:paraId="1FF6DF4E"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2.3 Hợp đồng này có hiệu lực thi hành kể từ ngày ký</w:t>
      </w:r>
    </w:p>
    <w:p w14:paraId="5CE17F1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2.4 Hợp đồng sẽ đương nhiên chấm dứt khi xảy ra các trường hợp sau:</w:t>
      </w:r>
    </w:p>
    <w:p w14:paraId="51D56155"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2.5 Hết thời hạn thuê hoặc không được gia hạn thuê theo quy định của Hợp đồng;</w:t>
      </w:r>
    </w:p>
    <w:p w14:paraId="0203DAC4"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2.6 Nếu bên B không thanh toán tiền nhà sau</w:t>
      </w:r>
      <w:r w:rsidRPr="00FD1B26">
        <w:rPr>
          <w:rFonts w:ascii="Arial" w:eastAsia="Times New Roman" w:hAnsi="Arial" w:cs="Arial"/>
          <w:color w:val="FF0000"/>
          <w:sz w:val="26"/>
          <w:szCs w:val="26"/>
        </w:rPr>
        <w:t> 15 ngày </w:t>
      </w:r>
      <w:r w:rsidRPr="00FD1B26">
        <w:rPr>
          <w:rFonts w:ascii="Arial" w:eastAsia="Times New Roman" w:hAnsi="Arial" w:cs="Arial"/>
          <w:color w:val="333333"/>
          <w:sz w:val="26"/>
          <w:szCs w:val="26"/>
        </w:rPr>
        <w:t>đầu của mỗi đợt thanh toán thì bên A có quyền chấm dứt Hợp đồng và bên B không được bồi thường bất cứ một khoản chi phí nào.</w:t>
      </w:r>
    </w:p>
    <w:p w14:paraId="68EC3F5B"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2.7 Chấm dứt hợp đồng theo quy định của pháp luật;</w:t>
      </w:r>
    </w:p>
    <w:p w14:paraId="4A478211"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2.8 Trường hợp bên A chấm dứt Hợp đồng trước thời hạn, bên A phải:</w:t>
      </w:r>
    </w:p>
    <w:p w14:paraId="3455A842"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Thông báo cho bên B biết trước </w:t>
      </w:r>
      <w:r w:rsidRPr="00FD1B26">
        <w:rPr>
          <w:rFonts w:ascii="Arial" w:eastAsia="Times New Roman" w:hAnsi="Arial" w:cs="Arial"/>
          <w:color w:val="FF0000"/>
          <w:sz w:val="26"/>
          <w:szCs w:val="26"/>
        </w:rPr>
        <w:t>01 tháng</w:t>
      </w:r>
      <w:r w:rsidRPr="00FD1B26">
        <w:rPr>
          <w:rFonts w:ascii="Arial" w:eastAsia="Times New Roman" w:hAnsi="Arial" w:cs="Arial"/>
          <w:color w:val="333333"/>
          <w:sz w:val="26"/>
          <w:szCs w:val="26"/>
        </w:rPr>
        <w:t> bằng văn bản.</w:t>
      </w:r>
    </w:p>
    <w:p w14:paraId="5524BCE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Hoàn trả cho bên B số tiền thuê mà bên B đã trả trước cho khoảng thời gian bên B không sử dụng nhà (nếu có)</w:t>
      </w:r>
    </w:p>
    <w:p w14:paraId="7D6FA3FC"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Trường hợp bên B chấm dứt Hợp đồng trước thời hạn, bên B phải:</w:t>
      </w:r>
    </w:p>
    <w:p w14:paraId="3EF2F1FC"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Thông báo cho bên A biết trước 30 ngày bằng văn bản</w:t>
      </w:r>
    </w:p>
    <w:p w14:paraId="093A18B5"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Thanh toán các chi phí tiện ích tính đến ngày bàn giao nhà</w:t>
      </w:r>
    </w:p>
    <w:p w14:paraId="14D28829"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Được bên A hoàn trả số tiền nhà đã trả trước mà chưa sử dụng (nếu có)</w:t>
      </w:r>
    </w:p>
    <w:p w14:paraId="6BBE4D68"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2.9 Trường hợp một trong hai bên muốn chấm dứt Hợp đồng trước thời hạn thì Bên A được lấy lại tài sản trước thời hạn.</w:t>
      </w:r>
    </w:p>
    <w:p w14:paraId="7EAC77AD"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2.10 Việc một trong hai bên không thực hiện, thực hiện không đầy đủ hay thực hiện chậm các nghĩa vụ của mình theo Hợp đồng này sẽ không bị coi là vi phạm các nghĩa vụ đó hay là đối tượng để khiếu nại các nghĩa vụ đó nếu việc không thực hiện hay chậm trễ đó do thiên tai, động đất, chiến tranh và các trường hợp bất khả kháng theo quy định của pháp luật hiện hành.</w:t>
      </w:r>
    </w:p>
    <w:p w14:paraId="39783371"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3</w:t>
      </w:r>
    </w:p>
    <w:p w14:paraId="535A38D0"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GIÁ THUÊ, ĐẶT CỌC VÀ PHƯƠNG THỨC THANH TOÁN</w:t>
      </w:r>
    </w:p>
    <w:p w14:paraId="47425755"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3.1 Giá cho thuê: </w:t>
      </w:r>
      <w:r w:rsidRPr="00FD1B26">
        <w:rPr>
          <w:rFonts w:ascii="Arial" w:eastAsia="Times New Roman" w:hAnsi="Arial" w:cs="Arial"/>
          <w:color w:val="FF0000"/>
          <w:sz w:val="26"/>
          <w:szCs w:val="26"/>
        </w:rPr>
        <w:t>3.000.000 VNĐ/ tháng (Bằng chữ: ba triệu đồng một tháng)</w:t>
      </w:r>
    </w:p>
    <w:p w14:paraId="571D3490"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Giá trên (5) đã bao gồm tiền các loại thuế, phí theo quy định của pháp luật.</w:t>
      </w:r>
    </w:p>
    <w:p w14:paraId="16766C9B"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3.2  Tiền</w:t>
      </w:r>
      <w:proofErr w:type="gramEnd"/>
      <w:r w:rsidRPr="00FD1B26">
        <w:rPr>
          <w:rFonts w:ascii="Arial" w:eastAsia="Times New Roman" w:hAnsi="Arial" w:cs="Arial"/>
          <w:color w:val="333333"/>
          <w:sz w:val="26"/>
          <w:szCs w:val="26"/>
        </w:rPr>
        <w:t xml:space="preserve"> đặt cọc:</w:t>
      </w:r>
    </w:p>
    <w:p w14:paraId="58312630"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lastRenderedPageBreak/>
        <w:t>Bên B sẽ giao cho Bên A một khoản tiền là </w:t>
      </w:r>
      <w:r w:rsidRPr="00FD1B26">
        <w:rPr>
          <w:rFonts w:ascii="Arial" w:eastAsia="Times New Roman" w:hAnsi="Arial" w:cs="Arial"/>
          <w:color w:val="FF0000"/>
          <w:sz w:val="26"/>
          <w:szCs w:val="26"/>
        </w:rPr>
        <w:t>3.000.000 VNĐ/ tháng (Bằng chữ: ba triệu đồng)</w:t>
      </w:r>
      <w:r w:rsidRPr="00FD1B26">
        <w:rPr>
          <w:rFonts w:ascii="Arial" w:eastAsia="Times New Roman" w:hAnsi="Arial" w:cs="Arial"/>
          <w:color w:val="333333"/>
          <w:sz w:val="26"/>
          <w:szCs w:val="26"/>
        </w:rPr>
        <w:t> ngay sau khi ký hợp đồng này. Số tiền này là tiền đặt cọc để đảm bảm thực hiện Hợp đồng cho thuê nhà kể từ ngày hợp đồng có hiệu lực.</w:t>
      </w:r>
    </w:p>
    <w:p w14:paraId="7092DBE5"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Nếu Bên B đơn phương chấm dứt hợp đồng mà không thực hiện nghĩa vụ báo trước tới Bên A thì Bên A sẽ không phải hoàn trả lại Bên B số tiền đặt cọc này.</w:t>
      </w:r>
    </w:p>
    <w:p w14:paraId="4D0AE5F0"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14:paraId="36240ADE"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Vào thời điểm kết thúc Thời Hạn Thuê hoặc kể từ ngày Chấm dứt Hợp Đồng, Bên A sẽ hoàn lại cho Bên B số Tiền Đặt Cọc sau khi đã khấu trừ khoản tiền chi phí để khắc phục thiệt hại (nếu có).</w:t>
      </w:r>
    </w:p>
    <w:p w14:paraId="1FC1C8F5"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3.3 Phương thức thanh toán bằng (6) </w:t>
      </w:r>
      <w:r w:rsidRPr="00FD1B26">
        <w:rPr>
          <w:rFonts w:ascii="Arial" w:eastAsia="Times New Roman" w:hAnsi="Arial" w:cs="Arial"/>
          <w:color w:val="FF0000"/>
          <w:sz w:val="26"/>
          <w:szCs w:val="26"/>
        </w:rPr>
        <w:t>tiền mặt</w:t>
      </w:r>
    </w:p>
    <w:p w14:paraId="68471E77"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4</w:t>
      </w:r>
    </w:p>
    <w:p w14:paraId="0B68B5AB"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PHÍ DỊCH VỤ</w:t>
      </w:r>
    </w:p>
    <w:p w14:paraId="4B0E0CF4"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4.1 Bên A sẽ không phải trả bất kỳ phí dịch vụ hay khoản thuế nào liên quan trong quá trình kinh doanh của Bên B.</w:t>
      </w:r>
    </w:p>
    <w:p w14:paraId="7513D071"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4.2  Bên</w:t>
      </w:r>
      <w:proofErr w:type="gramEnd"/>
      <w:r w:rsidRPr="00FD1B26">
        <w:rPr>
          <w:rFonts w:ascii="Arial" w:eastAsia="Times New Roman" w:hAnsi="Arial" w:cs="Arial"/>
          <w:color w:val="333333"/>
          <w:sz w:val="26"/>
          <w:szCs w:val="26"/>
        </w:rPr>
        <w:t xml:space="preserve"> B trực tiếp thanh toán các chi phí sử dụng điện năng, nước, điện thoại, fax, internet và các dịch vụ khác theo khối lượng tiêu thụ hàng tháng với các nhà cung cấp và giá theo quy định của Nhà Nước.</w:t>
      </w:r>
    </w:p>
    <w:p w14:paraId="14307D28"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4.3  Các</w:t>
      </w:r>
      <w:proofErr w:type="gramEnd"/>
      <w:r w:rsidRPr="00FD1B26">
        <w:rPr>
          <w:rFonts w:ascii="Arial" w:eastAsia="Times New Roman" w:hAnsi="Arial" w:cs="Arial"/>
          <w:color w:val="333333"/>
          <w:sz w:val="26"/>
          <w:szCs w:val="26"/>
        </w:rPr>
        <w:t xml:space="preserve"> khoản thuế, chi phí, lệ phí tách biệt riêng không bao gồm tiền thuê. Bên B chịu mọi chi phí, thuế liên quan đến việc kinh doanh trong quá trình thuê tài sản.</w:t>
      </w:r>
    </w:p>
    <w:p w14:paraId="233E35FC"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5</w:t>
      </w:r>
    </w:p>
    <w:p w14:paraId="24A9BED8"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QUYỀN VÀ NGHĨA VỤ CỦA BÊN A.</w:t>
      </w:r>
    </w:p>
    <w:p w14:paraId="1F0B241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5.1 Nghĩa vụ của Bên A:</w:t>
      </w:r>
    </w:p>
    <w:p w14:paraId="09741BA4"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Bàn giao tài sản cho bên thuê trong tình trạng vệ sinh sạch sẽ theo đúng thỏa thuận trong hợp đồng;</w:t>
      </w:r>
    </w:p>
    <w:p w14:paraId="4655062B"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Bảo đảm cho Bên thuê sử dụng ổn định tài sản trong thời hạn thuê;</w:t>
      </w:r>
    </w:p>
    <w:p w14:paraId="46DA842D"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xml:space="preserve">- Tạo điều kiện để cho Bên B hoạt động kinh doanh được thuận lợi </w:t>
      </w:r>
      <w:proofErr w:type="gramStart"/>
      <w:r w:rsidRPr="00FD1B26">
        <w:rPr>
          <w:rFonts w:ascii="Arial" w:eastAsia="Times New Roman" w:hAnsi="Arial" w:cs="Arial"/>
          <w:color w:val="333333"/>
          <w:sz w:val="26"/>
          <w:szCs w:val="26"/>
        </w:rPr>
        <w:t>như :</w:t>
      </w:r>
      <w:proofErr w:type="gramEnd"/>
      <w:r w:rsidRPr="00FD1B26">
        <w:rPr>
          <w:rFonts w:ascii="Arial" w:eastAsia="Times New Roman" w:hAnsi="Arial" w:cs="Arial"/>
          <w:color w:val="333333"/>
          <w:sz w:val="26"/>
          <w:szCs w:val="26"/>
        </w:rPr>
        <w:t xml:space="preserve"> Điện, nước theo quy định của pháp luật; Có trách nhiệm đăng ký sổ tạm trú cho bên B tại công an địa phương. Trước khi sổ tạm trú hết hạn, bên A phải có trách nhiệm gia hạn sổ tạm trú cho bên B khi bên B cung cấp đầy đủ các giấy tờ tùy thân.</w:t>
      </w:r>
    </w:p>
    <w:p w14:paraId="480D830C"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5.2 Quyền của Bên A:</w:t>
      </w:r>
    </w:p>
    <w:p w14:paraId="49692EE3"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Nhận đủ tiền thuê tài sản theo đúng kỳ hạn đã thỏa thuận;</w:t>
      </w:r>
    </w:p>
    <w:p w14:paraId="633897E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lastRenderedPageBreak/>
        <w:t>- Cải tạo, sửa chữa, nâng cấp tài sản thuê khi được Bên B đồng ý;</w:t>
      </w:r>
    </w:p>
    <w:p w14:paraId="0D283FCE"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6</w:t>
      </w:r>
    </w:p>
    <w:p w14:paraId="5C246EDE"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QUYỀN VÀ NGHĨA VỤ CỦA BÊN B</w:t>
      </w:r>
    </w:p>
    <w:p w14:paraId="7CBE1ADA"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6.1  Nghĩa</w:t>
      </w:r>
      <w:proofErr w:type="gramEnd"/>
      <w:r w:rsidRPr="00FD1B26">
        <w:rPr>
          <w:rFonts w:ascii="Arial" w:eastAsia="Times New Roman" w:hAnsi="Arial" w:cs="Arial"/>
          <w:color w:val="333333"/>
          <w:sz w:val="26"/>
          <w:szCs w:val="26"/>
        </w:rPr>
        <w:t xml:space="preserve"> vụ của Bên B:</w:t>
      </w:r>
    </w:p>
    <w:p w14:paraId="24192617"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Sử dụng tài sản đúng mục đích đã thỏa thuận;</w:t>
      </w:r>
    </w:p>
    <w:p w14:paraId="73D714CC"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Trả đủ tiền thuê tài sản đúng kỳ hạn đã thỏa thuận;</w:t>
      </w:r>
    </w:p>
    <w:p w14:paraId="1D45CB26"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Giữ gìn, sửa chữa những hư hỏng do mình gây ra;</w:t>
      </w:r>
    </w:p>
    <w:p w14:paraId="198F4028"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Tôn trọng quy tắc sinh hoạt công cộng;</w:t>
      </w:r>
    </w:p>
    <w:p w14:paraId="279CFFB8"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Trả tài sản cho bên A theo đúng thỏa thuận;</w:t>
      </w:r>
    </w:p>
    <w:p w14:paraId="4D0B10BB"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xml:space="preserve">- Phải tự bảo quản tài sản của mình, bảo vệ tài sản chung, giữ gìn vệ sinh chung, </w:t>
      </w:r>
      <w:proofErr w:type="gramStart"/>
      <w:r w:rsidRPr="00FD1B26">
        <w:rPr>
          <w:rFonts w:ascii="Arial" w:eastAsia="Times New Roman" w:hAnsi="Arial" w:cs="Arial"/>
          <w:color w:val="333333"/>
          <w:sz w:val="26"/>
          <w:szCs w:val="26"/>
        </w:rPr>
        <w:t>an</w:t>
      </w:r>
      <w:proofErr w:type="gramEnd"/>
      <w:r w:rsidRPr="00FD1B26">
        <w:rPr>
          <w:rFonts w:ascii="Arial" w:eastAsia="Times New Roman" w:hAnsi="Arial" w:cs="Arial"/>
          <w:color w:val="333333"/>
          <w:sz w:val="26"/>
          <w:szCs w:val="26"/>
        </w:rPr>
        <w:t xml:space="preserve"> ninh trật tự chung, có trách nhiệm trong công tác phòng cháy chữa cháy;</w:t>
      </w:r>
    </w:p>
    <w:p w14:paraId="3C8DBC70"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Không được tự ý thay đổi, sửa chữa hiện trạng ban đầu của tài sản thuê nếu không được sự đồng ý của Bên A;</w:t>
      </w:r>
    </w:p>
    <w:p w14:paraId="2482DABF"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Nếu gây ra những hư hỏng do lỗi chủ quan của Bên B thì Bên B phải chịu trách nhiệm bồi thường thiệt hại theo giá thị trường;</w:t>
      </w:r>
    </w:p>
    <w:p w14:paraId="4B0EA4DB"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Không được sử dụng tài sản thuê để kinh doanh trái phép, tàng trữ và sử dụng các mặt hàng cấm mà pháp luật quy định.</w:t>
      </w:r>
    </w:p>
    <w:p w14:paraId="0BD74CBD"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6.2 Quyền của Bên B:  </w:t>
      </w:r>
    </w:p>
    <w:p w14:paraId="5DA7A6B4"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 Nhận tài sản thuê theo đúng thỏa thuận.</w:t>
      </w:r>
    </w:p>
    <w:p w14:paraId="03B34280"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7</w:t>
      </w:r>
    </w:p>
    <w:p w14:paraId="0F0AECB0"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GIẢI QUYẾT TRANH CHẤP</w:t>
      </w:r>
    </w:p>
    <w:p w14:paraId="3126DAA7" w14:textId="77777777" w:rsidR="00FD1B26" w:rsidRPr="00FD1B26" w:rsidRDefault="00FD1B26" w:rsidP="00FD1B26">
      <w:pPr>
        <w:spacing w:after="0" w:line="375" w:lineRule="atLeast"/>
        <w:rPr>
          <w:rFonts w:ascii="Arial" w:eastAsia="Times New Roman" w:hAnsi="Arial" w:cs="Arial"/>
          <w:color w:val="222222"/>
          <w:sz w:val="24"/>
          <w:szCs w:val="24"/>
        </w:rPr>
      </w:pPr>
      <w:r w:rsidRPr="00FD1B26">
        <w:rPr>
          <w:rFonts w:ascii="Arial" w:eastAsia="Times New Roman" w:hAnsi="Arial" w:cs="Arial"/>
          <w:color w:val="333333"/>
          <w:sz w:val="26"/>
          <w:szCs w:val="26"/>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3A9F13C8"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ĐIỀU 8</w:t>
      </w:r>
    </w:p>
    <w:p w14:paraId="03C6B4B4" w14:textId="77777777" w:rsidR="00FD1B26" w:rsidRPr="00FD1B26" w:rsidRDefault="00FD1B26" w:rsidP="00FD1B26">
      <w:pPr>
        <w:spacing w:after="0" w:line="375" w:lineRule="atLeast"/>
        <w:jc w:val="center"/>
        <w:rPr>
          <w:rFonts w:ascii="Arial" w:eastAsia="Times New Roman" w:hAnsi="Arial" w:cs="Arial"/>
          <w:color w:val="222222"/>
          <w:sz w:val="24"/>
          <w:szCs w:val="24"/>
        </w:rPr>
      </w:pPr>
      <w:r w:rsidRPr="00FD1B26">
        <w:rPr>
          <w:rFonts w:ascii="Arial" w:eastAsia="Times New Roman" w:hAnsi="Arial" w:cs="Arial"/>
          <w:b/>
          <w:bCs/>
          <w:color w:val="333333"/>
          <w:sz w:val="26"/>
          <w:szCs w:val="26"/>
        </w:rPr>
        <w:t>CÁC ĐIỀU KHOẢN CHUNG</w:t>
      </w:r>
    </w:p>
    <w:p w14:paraId="790F1715"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8.1  Hợp</w:t>
      </w:r>
      <w:proofErr w:type="gramEnd"/>
      <w:r w:rsidRPr="00FD1B26">
        <w:rPr>
          <w:rFonts w:ascii="Arial" w:eastAsia="Times New Roman" w:hAnsi="Arial" w:cs="Arial"/>
          <w:color w:val="333333"/>
          <w:sz w:val="26"/>
          <w:szCs w:val="26"/>
        </w:rPr>
        <w:t xml:space="preserve"> đồng này thay thế cho toàn bộ các thỏa thuận miệng, hoặc bằng văn bản trước đó được ký kết giữa hai Bên liên quan đến nội dung Hợp đồng.</w:t>
      </w:r>
    </w:p>
    <w:p w14:paraId="52F57B96" w14:textId="77777777" w:rsidR="00FD1B26" w:rsidRPr="00FD1B26" w:rsidRDefault="00FD1B26" w:rsidP="00FD1B26">
      <w:pPr>
        <w:spacing w:after="0" w:line="375" w:lineRule="atLeast"/>
        <w:rPr>
          <w:rFonts w:ascii="Arial" w:eastAsia="Times New Roman" w:hAnsi="Arial" w:cs="Arial"/>
          <w:color w:val="222222"/>
          <w:sz w:val="24"/>
          <w:szCs w:val="24"/>
        </w:rPr>
      </w:pPr>
      <w:proofErr w:type="gramStart"/>
      <w:r w:rsidRPr="00FD1B26">
        <w:rPr>
          <w:rFonts w:ascii="Arial" w:eastAsia="Times New Roman" w:hAnsi="Arial" w:cs="Arial"/>
          <w:color w:val="333333"/>
          <w:sz w:val="26"/>
          <w:szCs w:val="26"/>
        </w:rPr>
        <w:t>8.2  Mọi</w:t>
      </w:r>
      <w:proofErr w:type="gramEnd"/>
      <w:r w:rsidRPr="00FD1B26">
        <w:rPr>
          <w:rFonts w:ascii="Arial" w:eastAsia="Times New Roman" w:hAnsi="Arial" w:cs="Arial"/>
          <w:color w:val="333333"/>
          <w:sz w:val="26"/>
          <w:szCs w:val="26"/>
        </w:rPr>
        <w:t xml:space="preserve"> sửa đổi hoặc bổ sung Hợp đồng này phải được lập thành văn bản và được ký bởi đại diện của các Bên tham gia Hợp đồng.</w:t>
      </w:r>
    </w:p>
    <w:p w14:paraId="2E93062E" w14:textId="57C11C87" w:rsidR="00FD1B26" w:rsidRDefault="00FD1B26" w:rsidP="00FD1B26">
      <w:pPr>
        <w:spacing w:after="0" w:line="375" w:lineRule="atLeast"/>
        <w:rPr>
          <w:rFonts w:ascii="Arial" w:eastAsia="Times New Roman" w:hAnsi="Arial" w:cs="Arial"/>
          <w:color w:val="333333"/>
          <w:sz w:val="26"/>
          <w:szCs w:val="26"/>
        </w:rPr>
      </w:pPr>
      <w:proofErr w:type="gramStart"/>
      <w:r w:rsidRPr="00FD1B26">
        <w:rPr>
          <w:rFonts w:ascii="Arial" w:eastAsia="Times New Roman" w:hAnsi="Arial" w:cs="Arial"/>
          <w:color w:val="333333"/>
          <w:sz w:val="26"/>
          <w:szCs w:val="26"/>
        </w:rPr>
        <w:lastRenderedPageBreak/>
        <w:t>8.3  Hiệu</w:t>
      </w:r>
      <w:proofErr w:type="gramEnd"/>
      <w:r w:rsidRPr="00FD1B26">
        <w:rPr>
          <w:rFonts w:ascii="Arial" w:eastAsia="Times New Roman" w:hAnsi="Arial" w:cs="Arial"/>
          <w:color w:val="333333"/>
          <w:sz w:val="26"/>
          <w:szCs w:val="26"/>
        </w:rPr>
        <w:t xml:space="preserve"> lực của từng điều khoản của Hợp đồng mang tính độc lập. Việc một vài điều khoản vô hiệu không làm ảnh hưởng đến hiệu lực của các điều khoản còn lại của Hợp đồng trừ trường hợp pháp luật có quy định khác.</w:t>
      </w:r>
    </w:p>
    <w:p w14:paraId="1B807EDA" w14:textId="76708041" w:rsidR="00FD1B26" w:rsidRDefault="00FD1B26" w:rsidP="00FD1B26">
      <w:pPr>
        <w:pStyle w:val="NormalWeb"/>
        <w:spacing w:before="0" w:beforeAutospacing="0" w:after="0" w:afterAutospacing="0"/>
        <w:jc w:val="center"/>
        <w:rPr>
          <w:rFonts w:ascii="Arial" w:hAnsi="Arial" w:cs="Arial"/>
          <w:color w:val="222222"/>
          <w:sz w:val="26"/>
          <w:szCs w:val="26"/>
        </w:rPr>
      </w:pPr>
      <w:r>
        <w:rPr>
          <w:rStyle w:val="Strong"/>
          <w:color w:val="222222"/>
          <w:sz w:val="26"/>
          <w:szCs w:val="26"/>
        </w:rPr>
        <w:t>BÊN CHO THUÊ</w:t>
      </w:r>
      <w:r w:rsidRPr="00FD1B26">
        <w:rPr>
          <w:rStyle w:val="Strong"/>
          <w:color w:val="222222"/>
          <w:sz w:val="26"/>
          <w:szCs w:val="26"/>
        </w:rPr>
        <w:t xml:space="preserve"> </w:t>
      </w:r>
      <w:r>
        <w:rPr>
          <w:rStyle w:val="Strong"/>
          <w:color w:val="222222"/>
          <w:sz w:val="26"/>
          <w:szCs w:val="26"/>
        </w:rPr>
        <w:tab/>
      </w:r>
      <w:r>
        <w:rPr>
          <w:rStyle w:val="Strong"/>
          <w:color w:val="222222"/>
          <w:sz w:val="26"/>
          <w:szCs w:val="26"/>
        </w:rPr>
        <w:tab/>
      </w:r>
      <w:r>
        <w:rPr>
          <w:rStyle w:val="Strong"/>
          <w:color w:val="222222"/>
          <w:sz w:val="26"/>
          <w:szCs w:val="26"/>
        </w:rPr>
        <w:tab/>
      </w:r>
      <w:r>
        <w:rPr>
          <w:rStyle w:val="Strong"/>
          <w:color w:val="222222"/>
          <w:sz w:val="26"/>
          <w:szCs w:val="26"/>
        </w:rPr>
        <w:tab/>
      </w:r>
      <w:r>
        <w:rPr>
          <w:rStyle w:val="Strong"/>
          <w:color w:val="222222"/>
          <w:sz w:val="26"/>
          <w:szCs w:val="26"/>
        </w:rPr>
        <w:tab/>
      </w:r>
      <w:r>
        <w:rPr>
          <w:rStyle w:val="Strong"/>
          <w:color w:val="222222"/>
          <w:sz w:val="26"/>
          <w:szCs w:val="26"/>
        </w:rPr>
        <w:t>BÊN THUÊ</w:t>
      </w:r>
    </w:p>
    <w:p w14:paraId="608A9E80" w14:textId="4ADBEE4E" w:rsidR="00FD1B26" w:rsidRDefault="00FD1B26" w:rsidP="00FD1B26">
      <w:pPr>
        <w:pStyle w:val="NormalWeb"/>
        <w:spacing w:before="0" w:beforeAutospacing="0" w:after="0" w:afterAutospacing="0"/>
        <w:jc w:val="center"/>
        <w:rPr>
          <w:rFonts w:ascii="Arial" w:hAnsi="Arial" w:cs="Arial"/>
          <w:color w:val="222222"/>
          <w:sz w:val="26"/>
          <w:szCs w:val="26"/>
        </w:rPr>
      </w:pPr>
      <w:r>
        <w:rPr>
          <w:rStyle w:val="Emphasis"/>
          <w:color w:val="222222"/>
          <w:sz w:val="26"/>
          <w:szCs w:val="26"/>
        </w:rPr>
        <w:t>(ký và ghi rõ họ tên)</w:t>
      </w:r>
      <w:r>
        <w:rPr>
          <w:rStyle w:val="Emphasis"/>
          <w:color w:val="222222"/>
          <w:sz w:val="26"/>
          <w:szCs w:val="26"/>
        </w:rPr>
        <w:tab/>
      </w:r>
      <w:r>
        <w:rPr>
          <w:rStyle w:val="Emphasis"/>
          <w:color w:val="222222"/>
          <w:sz w:val="26"/>
          <w:szCs w:val="26"/>
        </w:rPr>
        <w:tab/>
      </w:r>
      <w:r>
        <w:rPr>
          <w:rStyle w:val="Emphasis"/>
          <w:color w:val="222222"/>
          <w:sz w:val="26"/>
          <w:szCs w:val="26"/>
        </w:rPr>
        <w:tab/>
      </w:r>
      <w:r>
        <w:rPr>
          <w:rStyle w:val="Emphasis"/>
          <w:color w:val="222222"/>
          <w:sz w:val="26"/>
          <w:szCs w:val="26"/>
        </w:rPr>
        <w:tab/>
      </w:r>
      <w:r>
        <w:rPr>
          <w:rStyle w:val="Emphasis"/>
          <w:color w:val="222222"/>
          <w:sz w:val="26"/>
          <w:szCs w:val="26"/>
        </w:rPr>
        <w:tab/>
      </w:r>
      <w:r>
        <w:rPr>
          <w:rStyle w:val="Emphasis"/>
          <w:color w:val="222222"/>
          <w:sz w:val="26"/>
          <w:szCs w:val="26"/>
        </w:rPr>
        <w:t>(ký và ghi rõ họ tên)</w:t>
      </w:r>
    </w:p>
    <w:p w14:paraId="5752F751" w14:textId="1D1D855A" w:rsidR="00CE678A" w:rsidRPr="00FD1B26" w:rsidRDefault="00CE678A" w:rsidP="00FD1B26">
      <w:pPr>
        <w:spacing w:line="383" w:lineRule="atLeast"/>
        <w:ind w:left="465"/>
        <w:jc w:val="both"/>
        <w:rPr>
          <w:rFonts w:ascii="Arial" w:eastAsia="Times New Roman" w:hAnsi="Arial" w:cs="Arial"/>
          <w:color w:val="222222"/>
          <w:sz w:val="26"/>
          <w:szCs w:val="26"/>
        </w:rPr>
      </w:pPr>
    </w:p>
    <w:sectPr w:rsidR="00CE678A" w:rsidRPr="00FD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26"/>
    <w:rsid w:val="00CE678A"/>
    <w:rsid w:val="00FD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22E9"/>
  <w15:chartTrackingRefBased/>
  <w15:docId w15:val="{474CB5BB-4743-4DFC-B702-B6D9FC77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B26"/>
    <w:rPr>
      <w:b/>
      <w:bCs/>
    </w:rPr>
  </w:style>
  <w:style w:type="character" w:styleId="Emphasis">
    <w:name w:val="Emphasis"/>
    <w:basedOn w:val="DefaultParagraphFont"/>
    <w:uiPriority w:val="20"/>
    <w:qFormat/>
    <w:rsid w:val="00FD1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7660">
      <w:bodyDiv w:val="1"/>
      <w:marLeft w:val="0"/>
      <w:marRight w:val="0"/>
      <w:marTop w:val="0"/>
      <w:marBottom w:val="0"/>
      <w:divBdr>
        <w:top w:val="none" w:sz="0" w:space="0" w:color="auto"/>
        <w:left w:val="none" w:sz="0" w:space="0" w:color="auto"/>
        <w:bottom w:val="none" w:sz="0" w:space="0" w:color="auto"/>
        <w:right w:val="none" w:sz="0" w:space="0" w:color="auto"/>
      </w:divBdr>
    </w:div>
    <w:div w:id="15816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2022-04-27T08:40:00Z</dcterms:created>
  <dcterms:modified xsi:type="dcterms:W3CDTF">2022-04-27T08:42:00Z</dcterms:modified>
</cp:coreProperties>
</file>