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904"/>
        <w:gridCol w:w="6042"/>
      </w:tblGrid>
      <w:tr w:rsidR="005B6B41" w:rsidRPr="005B6B41" w:rsidTr="005B6B4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B6B41" w:rsidRPr="005B6B41" w:rsidRDefault="005B6B41" w:rsidP="005B6B41">
            <w:pPr>
              <w:spacing w:before="200" w:after="0" w:line="240" w:lineRule="auto"/>
              <w:jc w:val="center"/>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rPr>
              <w:t>Đảng bộ……..</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B6B41" w:rsidRPr="005B6B41" w:rsidRDefault="005B6B41" w:rsidP="005B6B41">
            <w:pPr>
              <w:spacing w:before="200" w:after="0" w:line="240" w:lineRule="auto"/>
              <w:jc w:val="center"/>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rPr>
              <w:t>CỘNG HÒA XÃ HỘI CHỦ NGHĨA VIỆT NAM</w:t>
            </w:r>
          </w:p>
          <w:p w:rsidR="005B6B41" w:rsidRPr="005B6B41" w:rsidRDefault="005B6B41" w:rsidP="005B6B41">
            <w:pPr>
              <w:spacing w:before="200" w:after="0" w:line="240" w:lineRule="auto"/>
              <w:jc w:val="center"/>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u w:val="single"/>
              </w:rPr>
              <w:t>Độc lập - Tự do- Hạnh phúc</w:t>
            </w:r>
          </w:p>
        </w:tc>
      </w:tr>
    </w:tbl>
    <w:p w:rsidR="005B6B41" w:rsidRPr="005B6B41" w:rsidRDefault="005B6B41" w:rsidP="005B6B41">
      <w:pPr>
        <w:spacing w:before="200" w:after="0" w:line="240" w:lineRule="auto"/>
        <w:jc w:val="right"/>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rPr>
        <w:t xml:space="preserve"> </w:t>
      </w:r>
      <w:r w:rsidRPr="005B6B41">
        <w:rPr>
          <w:rFonts w:ascii="Times New Roman" w:eastAsia="Times New Roman" w:hAnsi="Times New Roman" w:cs="Times New Roman"/>
          <w:color w:val="000000"/>
          <w:sz w:val="28"/>
          <w:szCs w:val="28"/>
        </w:rPr>
        <w:t>…………..,Ngày……tháng…….năm……</w:t>
      </w:r>
    </w:p>
    <w:p w:rsidR="005B6B41" w:rsidRPr="005B6B41" w:rsidRDefault="005B6B41" w:rsidP="005B6B41">
      <w:pPr>
        <w:spacing w:before="200" w:after="0" w:line="240" w:lineRule="auto"/>
        <w:jc w:val="center"/>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rPr>
        <w:t>BÀI THU HOẠCH</w:t>
      </w:r>
    </w:p>
    <w:p w:rsidR="005B6B41" w:rsidRPr="005B6B41" w:rsidRDefault="005B6B41" w:rsidP="005B6B41">
      <w:pPr>
        <w:spacing w:before="200" w:after="0" w:line="240" w:lineRule="auto"/>
        <w:jc w:val="center"/>
        <w:rPr>
          <w:rFonts w:ascii="Times New Roman" w:eastAsia="Times New Roman" w:hAnsi="Times New Roman" w:cs="Times New Roman"/>
          <w:sz w:val="24"/>
          <w:szCs w:val="24"/>
        </w:rPr>
      </w:pPr>
      <w:r w:rsidRPr="005B6B41">
        <w:rPr>
          <w:rFonts w:ascii="Times New Roman" w:eastAsia="Times New Roman" w:hAnsi="Times New Roman" w:cs="Times New Roman"/>
          <w:i/>
          <w:iCs/>
          <w:color w:val="000000"/>
          <w:sz w:val="28"/>
          <w:szCs w:val="28"/>
        </w:rPr>
        <w:t>Học tập, quán triệt nghị quyết đại hội đảng bộ tỉnh……..lần thứ……, nhiệm kỳ ..</w:t>
      </w:r>
    </w:p>
    <w:p w:rsidR="005B6B41" w:rsidRPr="005B6B41" w:rsidRDefault="005B6B41" w:rsidP="005B6B41">
      <w:pPr>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rPr>
        <w:t>Họ và tên:....................</w:t>
      </w:r>
    </w:p>
    <w:p w:rsidR="005B6B41" w:rsidRPr="005B6B41" w:rsidRDefault="005B6B41" w:rsidP="005B6B41">
      <w:pPr>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rPr>
        <w:t>Chức vụ: Đảng viên</w:t>
      </w:r>
    </w:p>
    <w:p w:rsidR="005B6B41" w:rsidRPr="005B6B41" w:rsidRDefault="005B6B41" w:rsidP="005B6B41">
      <w:pPr>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rPr>
        <w:t>Đơn vị công tác:...........................</w:t>
      </w:r>
    </w:p>
    <w:p w:rsidR="005B6B41" w:rsidRPr="005B6B41" w:rsidRDefault="005B6B41" w:rsidP="005B6B41">
      <w:pPr>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rPr>
        <w:t>Sau khi được tham gia hội nghị học tập, quán triệt nghị quyết đại hội đảng bộ tỉnh….. lần thứ XVII nhiệm kỳ 2020-2025, tôi đã tiếp thu được những nội dung như sau:</w:t>
      </w:r>
    </w:p>
    <w:p w:rsidR="005B6B41" w:rsidRPr="005B6B41" w:rsidRDefault="005B6B41" w:rsidP="005B6B41">
      <w:pPr>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rPr>
        <w:t>1. Về đánh giá tình hình, kết quả đã đạt được của nhiệm kỳ trước</w:t>
      </w:r>
    </w:p>
    <w:p w:rsidR="005B6B41" w:rsidRPr="005B6B41" w:rsidRDefault="005B6B41" w:rsidP="005B6B41">
      <w:pPr>
        <w:numPr>
          <w:ilvl w:val="0"/>
          <w:numId w:val="1"/>
        </w:numPr>
        <w:spacing w:before="200"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Về phát triển kinh tế: ………………….</w:t>
      </w:r>
    </w:p>
    <w:p w:rsidR="005B6B41" w:rsidRPr="005B6B41" w:rsidRDefault="005B6B41" w:rsidP="005B6B41">
      <w:pPr>
        <w:numPr>
          <w:ilvl w:val="0"/>
          <w:numId w:val="1"/>
        </w:numPr>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rPr>
        <w:t>Về lĩnh vực văn hóa - xã hội đã đạt được…………..</w:t>
      </w:r>
    </w:p>
    <w:p w:rsidR="005B6B41" w:rsidRPr="005B6B41" w:rsidRDefault="005B6B41" w:rsidP="005B6B41">
      <w:pPr>
        <w:numPr>
          <w:ilvl w:val="0"/>
          <w:numId w:val="1"/>
        </w:numPr>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rPr>
        <w:t>Trong lĩnh vực hoạt động khoa học và công nghệ ……………….</w:t>
      </w:r>
    </w:p>
    <w:p w:rsidR="005B6B41" w:rsidRPr="005B6B41" w:rsidRDefault="005B6B41" w:rsidP="005B6B41">
      <w:pPr>
        <w:numPr>
          <w:ilvl w:val="0"/>
          <w:numId w:val="1"/>
        </w:numPr>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rPr>
        <w:t>Trong công tác quản lý và bảo vệ môi trường đã đạt được…………</w:t>
      </w:r>
    </w:p>
    <w:p w:rsidR="005B6B41" w:rsidRPr="005B6B41" w:rsidRDefault="005B6B41" w:rsidP="005B6B41">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rPr>
        <w:t>Tình hình an ninh chính trị và trật tự an toàn xã hội trong địa bàn tỉnh …………………</w:t>
      </w:r>
    </w:p>
    <w:p w:rsidR="005B6B41" w:rsidRPr="005B6B41" w:rsidRDefault="005B6B41" w:rsidP="005B6B41">
      <w:pPr>
        <w:numPr>
          <w:ilvl w:val="0"/>
          <w:numId w:val="1"/>
        </w:numPr>
        <w:shd w:val="clear" w:color="auto" w:fill="FFFFFF"/>
        <w:spacing w:after="16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Trong công tác xây dựng hệ thống chính trị ……………………………</w:t>
      </w:r>
    </w:p>
    <w:p w:rsidR="005B6B41" w:rsidRPr="005B6B41" w:rsidRDefault="005B6B41" w:rsidP="005B6B41">
      <w:pPr>
        <w:shd w:val="clear" w:color="auto" w:fill="FFFFFF"/>
        <w:spacing w:before="200" w:after="16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Tuy nhiên bên cạnh những thành tựu đạt được việc triển khai nghị quyết đại hội XVI còn có một số hạn chế, đó là:</w:t>
      </w:r>
    </w:p>
    <w:p w:rsidR="005B6B41" w:rsidRPr="005B6B41" w:rsidRDefault="005B6B41" w:rsidP="005B6B41">
      <w:pPr>
        <w:numPr>
          <w:ilvl w:val="0"/>
          <w:numId w:val="2"/>
        </w:numPr>
        <w:shd w:val="clear" w:color="auto" w:fill="FFFFFF"/>
        <w:spacing w:before="200"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Về kinh tế……………………………………………………</w:t>
      </w:r>
    </w:p>
    <w:p w:rsidR="005B6B41" w:rsidRPr="005B6B41" w:rsidRDefault="005B6B41" w:rsidP="005B6B41">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Về môi trường đầu tư, kinh doanh………………………</w:t>
      </w:r>
    </w:p>
    <w:p w:rsidR="005B6B41" w:rsidRPr="005B6B41" w:rsidRDefault="005B6B41" w:rsidP="005B6B41">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Về tình hình tai nạn giao thông…………….. và tệ nạn xã hội vẫn còn………..</w:t>
      </w:r>
    </w:p>
    <w:p w:rsidR="005B6B41" w:rsidRPr="005B6B41" w:rsidRDefault="005B6B41" w:rsidP="005B6B41">
      <w:pPr>
        <w:numPr>
          <w:ilvl w:val="0"/>
          <w:numId w:val="2"/>
        </w:numPr>
        <w:shd w:val="clear" w:color="auto" w:fill="FFFFFF"/>
        <w:spacing w:after="16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Việc giải quyết đơn từ, tố cáo, thư khiếu nại……………………</w:t>
      </w:r>
    </w:p>
    <w:p w:rsidR="005B6B41" w:rsidRPr="005B6B41" w:rsidRDefault="005B6B41" w:rsidP="005B6B41">
      <w:pPr>
        <w:shd w:val="clear" w:color="auto" w:fill="FFFFFF"/>
        <w:spacing w:before="200" w:after="0" w:line="240" w:lineRule="auto"/>
        <w:jc w:val="both"/>
        <w:outlineLvl w:val="1"/>
        <w:rPr>
          <w:rFonts w:ascii="Times New Roman" w:eastAsia="Times New Roman" w:hAnsi="Times New Roman" w:cs="Times New Roman"/>
          <w:b/>
          <w:bCs/>
          <w:sz w:val="36"/>
          <w:szCs w:val="36"/>
        </w:rPr>
      </w:pPr>
      <w:r w:rsidRPr="005B6B41">
        <w:rPr>
          <w:rFonts w:ascii="Times New Roman" w:eastAsia="Times New Roman" w:hAnsi="Times New Roman" w:cs="Times New Roman"/>
          <w:b/>
          <w:bCs/>
          <w:color w:val="000000"/>
          <w:sz w:val="28"/>
          <w:szCs w:val="28"/>
          <w:shd w:val="clear" w:color="auto" w:fill="FFFFFF"/>
        </w:rPr>
        <w:t>2. Tầm nhìn và định hướng phát triển</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2.1 Phương hướng và mục tiêu tổng quát</w:t>
      </w:r>
    </w:p>
    <w:p w:rsidR="005B6B41" w:rsidRPr="005B6B41" w:rsidRDefault="005B6B41" w:rsidP="005B6B41">
      <w:pPr>
        <w:numPr>
          <w:ilvl w:val="0"/>
          <w:numId w:val="3"/>
        </w:numPr>
        <w:shd w:val="clear" w:color="auto" w:fill="FFFFFF"/>
        <w:spacing w:before="200"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Tiếp tục việc tăng cường xây dựng và chỉnh đốn Đảng.</w:t>
      </w:r>
    </w:p>
    <w:p w:rsidR="005B6B41" w:rsidRPr="005B6B41" w:rsidRDefault="005B6B41" w:rsidP="005B6B41">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 xml:space="preserve">Nâng cao về năng lực lãnh đạo cũng như sức chiến đấu của Đảng bộ, hiệu lực, hiệu quả hoạt động của hệ thống chính trị; ngoài ra cần tiếp tục phát huy ý chí </w:t>
      </w:r>
      <w:r w:rsidRPr="005B6B41">
        <w:rPr>
          <w:rFonts w:ascii="Times New Roman" w:eastAsia="Times New Roman" w:hAnsi="Times New Roman" w:cs="Times New Roman"/>
          <w:color w:val="000000"/>
          <w:sz w:val="28"/>
          <w:szCs w:val="28"/>
          <w:shd w:val="clear" w:color="auto" w:fill="FFFFFF"/>
        </w:rPr>
        <w:lastRenderedPageBreak/>
        <w:t>và khát vọng cũng như sức mạnh đại đoàn kết toàn dân trong công việc và đời sống thường nhật; </w:t>
      </w:r>
    </w:p>
    <w:p w:rsidR="005B6B41" w:rsidRPr="005B6B41" w:rsidRDefault="005B6B41" w:rsidP="005B6B41">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Đẩy mạnh những đổi mới sáng tạo, ứng dụng các tiến bộ khoa học và công nghệ, huy động và sử dụng hiệu quả mọi nguồn lực.</w:t>
      </w:r>
    </w:p>
    <w:p w:rsidR="005B6B41" w:rsidRPr="005B6B41" w:rsidRDefault="005B6B41" w:rsidP="005B6B41">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Khai thác và phát huy tối đa những tiềm năng và lợi thế về vị trí địa lý, di sản văn hóa, bản sắc con người của địa phương để phát triển kinh tế -xã hội nhanh chóng và phải bền vững. </w:t>
      </w:r>
    </w:p>
    <w:p w:rsidR="005B6B41" w:rsidRPr="005B6B41" w:rsidRDefault="005B6B41" w:rsidP="005B6B41">
      <w:pPr>
        <w:numPr>
          <w:ilvl w:val="0"/>
          <w:numId w:val="3"/>
        </w:numPr>
        <w:shd w:val="clear" w:color="auto" w:fill="FFFFFF"/>
        <w:spacing w:after="16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Cơ cấu lại nền kinh tế theo hướng tăng trưởng xanh và chuyển đổi số với các trụ cột của tỉnh……………………………………</w:t>
      </w:r>
    </w:p>
    <w:p w:rsidR="005B6B41" w:rsidRPr="005B6B41" w:rsidRDefault="005B6B41" w:rsidP="005B6B41">
      <w:pPr>
        <w:shd w:val="clear" w:color="auto" w:fill="FFFFFF"/>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2.2 Các chỉ tiêu chủ yếu nhiệm kỳ………….., định hướng đến năm……</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2.3 Các khâu đột phá trong nhiệm kỳ cần được quan tâm</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2.4. Các công trình trọng điểm cần được thực hiện</w:t>
      </w:r>
    </w:p>
    <w:p w:rsidR="005B6B41" w:rsidRPr="005B6B41" w:rsidRDefault="005B6B41" w:rsidP="005B6B41">
      <w:pPr>
        <w:shd w:val="clear" w:color="auto" w:fill="FFFFFF"/>
        <w:spacing w:after="16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2.5. Nhiệm vụ và giải pháp trọng tâm để hoàn thành nghị quyết</w:t>
      </w:r>
    </w:p>
    <w:p w:rsidR="005B6B41" w:rsidRPr="005B6B41" w:rsidRDefault="005B6B41" w:rsidP="005B6B41">
      <w:pPr>
        <w:numPr>
          <w:ilvl w:val="0"/>
          <w:numId w:val="4"/>
        </w:numPr>
        <w:shd w:val="clear" w:color="auto" w:fill="FFFFFF"/>
        <w:spacing w:before="200"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Chủ động trong việc thích ứng với tình trạng “bình thường mới” và tập trung khắc phục, xử lý nhanh chóng và kịp thời những ảnh hưởng tiêu cực do tác động của đại dịch Covid-19 gây ra cho nền kinh tế của đất nước</w:t>
      </w:r>
    </w:p>
    <w:p w:rsidR="005B6B41" w:rsidRPr="005B6B41" w:rsidRDefault="005B6B41" w:rsidP="005B6B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Tiếp tục việc đẩy mạnh cơ cấu lại nền kinh tế đất nước, chuyển đổi mô hình và nâng cao chất lượng tăng trưởng của nền kinh tế; tiếp cận nhanh với chuyển đổi số.</w:t>
      </w:r>
    </w:p>
    <w:p w:rsidR="005B6B41" w:rsidRPr="005B6B41" w:rsidRDefault="005B6B41" w:rsidP="005B6B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Tiếp tục đổi mới các phương thức lãnh đạo của Đảng, đổi mới lề lối và phong cách làm việc trong các đơn vị cơ quan Nhà nước nhằm nâng cao hiệu lực, hiệu quả công tác.</w:t>
      </w:r>
    </w:p>
    <w:p w:rsidR="005B6B41" w:rsidRPr="005B6B41" w:rsidRDefault="005B6B41" w:rsidP="005B6B41">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Tập trung xây dựng, nâng cao chất lượng đội ngũ cán bộ và đảng viên bằng việc không ngừng rèn luyện giữ vững phẩm chất đạo đức theo tư tưởng đạo đức của Hồ Chí Minh đã sống và làm việc.</w:t>
      </w:r>
    </w:p>
    <w:p w:rsidR="005B6B41" w:rsidRPr="005B6B41" w:rsidRDefault="005B6B41" w:rsidP="005B6B41">
      <w:pPr>
        <w:numPr>
          <w:ilvl w:val="0"/>
          <w:numId w:val="4"/>
        </w:numPr>
        <w:shd w:val="clear" w:color="auto" w:fill="FFFFFF"/>
        <w:spacing w:after="160" w:line="240" w:lineRule="auto"/>
        <w:jc w:val="both"/>
        <w:textAlignment w:val="baseline"/>
        <w:rPr>
          <w:rFonts w:ascii="Times New Roman" w:eastAsia="Times New Roman" w:hAnsi="Times New Roman" w:cs="Times New Roman"/>
          <w:color w:val="000000"/>
          <w:sz w:val="28"/>
          <w:szCs w:val="28"/>
        </w:rPr>
      </w:pPr>
      <w:r w:rsidRPr="005B6B41">
        <w:rPr>
          <w:rFonts w:ascii="Times New Roman" w:eastAsia="Times New Roman" w:hAnsi="Times New Roman" w:cs="Times New Roman"/>
          <w:color w:val="000000"/>
          <w:sz w:val="28"/>
          <w:szCs w:val="28"/>
          <w:shd w:val="clear" w:color="auto" w:fill="FFFFFF"/>
        </w:rPr>
        <w:t>Tiếp tục thực hiện việc đổi mới và sắp xếp tổ chức lại bộ máy của hệ thống chính trị  để tinh gọn hoạt động nhằm làm việc có hiệu quả thật sự gắn với việc tinh giản biên chế và cơ cấu lại đội ngũ cán bộ, công chức, viên chức trong các cơ quan Nhà nước.</w:t>
      </w:r>
    </w:p>
    <w:p w:rsidR="005B6B41" w:rsidRPr="005B6B41" w:rsidRDefault="005B6B41" w:rsidP="005B6B41">
      <w:pPr>
        <w:shd w:val="clear" w:color="auto" w:fill="FFFFFF"/>
        <w:spacing w:before="200" w:after="160" w:line="240" w:lineRule="auto"/>
        <w:ind w:left="720"/>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w:t>
      </w:r>
    </w:p>
    <w:p w:rsidR="005B6B41" w:rsidRPr="005B6B41" w:rsidRDefault="005B6B41" w:rsidP="005B6B41">
      <w:pPr>
        <w:shd w:val="clear" w:color="auto" w:fill="FFFFFF"/>
        <w:spacing w:before="200"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color w:val="000000"/>
          <w:sz w:val="28"/>
          <w:szCs w:val="28"/>
          <w:shd w:val="clear" w:color="auto" w:fill="FFFFFF"/>
        </w:rPr>
        <w:t>3. Những công việc bản thân cần làm để thực hiện tốt nghị quyết Đại hội Đảng bộ tỉnh đã đề ra, cụ thể: </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3.1 Về tư tưởng chính trị:</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Bản thân tôi luôn giữ vững các quan điểm, lập trường  của chủ nghĩa Mác-Lênin và tư tưởng Hồ Chí Minh.</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lastRenderedPageBreak/>
        <w:t>Luôn chấp hành nghiêm chỉnh các chủ trương, chính sách của Đảng, pháp luật của Nhà nước; đồng thời tuyên truyền, vận động người thân thực hiện tốt các quy định của địa phương nơi sinh sống</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Nghiêm túc học tập, rèn luyện và làm theo tấm gương đạo đức Hồ Chí Minh.</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3.2 Về phẩm chất đạo đức lối sống:</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Có lối sống lành mạnh, giản dị, trung thực; giữ gìn sự đoàn kết, tại  đang nơi sinh sống.</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b/>
          <w:bCs/>
          <w:i/>
          <w:iCs/>
          <w:color w:val="666666"/>
          <w:sz w:val="28"/>
          <w:szCs w:val="28"/>
          <w:shd w:val="clear" w:color="auto" w:fill="FFFFFF"/>
        </w:rPr>
        <w:t>3.3 Về việc học tập rèn luyện:</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Bản thân tôi luôn hoàn thành tốt công việc cũng như là những nhiệm vụ được phân công; nghiêm túc, thường xuyên nhắc nhở bản thân phải thực hiện việc tự phê bình và phê bình để phát triển, hoàn thiện bản thân tốt hơn.</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Tích cực học tập, nâng cao trình độ chuyên môn và nghiệp vụ để đáp ứng kịp thời những yêu cầu ngày càng đòi hỏi cao trong công việc.</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Đoàn kết, giúp đỡ đồng nghiệp và mọi người xung quanh để cùng nhau hoàn thành tốt các nhiệm vụ được giao phó</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Bản thân luôn tích cực chủ động tham gia vào các phong trào được tổ chức tại đơn vị làm việc cũng như là các phong trào được tổ chức tại nơi sinh sống.</w:t>
      </w:r>
    </w:p>
    <w:p w:rsidR="005B6B41" w:rsidRPr="005B6B41" w:rsidRDefault="005B6B41" w:rsidP="005B6B41">
      <w:pPr>
        <w:shd w:val="clear" w:color="auto" w:fill="FFFFFF"/>
        <w:spacing w:after="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 Thực hiện tốt việc xây dựng gia đình văn hóa, thương yêu, quý trọng, giúp đỡ lẫn nhau; quan tâm đến những người xung quanh; thực hiện tốt nếp sống văn hóa nơi công cộng.</w:t>
      </w:r>
    </w:p>
    <w:p w:rsidR="005B6B41" w:rsidRPr="005B6B41" w:rsidRDefault="005B6B41" w:rsidP="005B6B41">
      <w:pPr>
        <w:spacing w:before="200" w:after="0" w:line="240" w:lineRule="auto"/>
        <w:jc w:val="both"/>
        <w:outlineLvl w:val="3"/>
        <w:rPr>
          <w:rFonts w:ascii="Times New Roman" w:eastAsia="Times New Roman" w:hAnsi="Times New Roman" w:cs="Times New Roman"/>
          <w:b/>
          <w:bCs/>
          <w:sz w:val="24"/>
          <w:szCs w:val="24"/>
        </w:rPr>
      </w:pPr>
      <w:r w:rsidRPr="005B6B41">
        <w:rPr>
          <w:rFonts w:ascii="Times New Roman" w:eastAsia="Times New Roman" w:hAnsi="Times New Roman" w:cs="Times New Roman"/>
          <w:b/>
          <w:bCs/>
          <w:color w:val="000000"/>
          <w:sz w:val="28"/>
          <w:szCs w:val="28"/>
        </w:rPr>
        <w:t xml:space="preserve">4. Đề xuất kiến nghị </w:t>
      </w:r>
      <w:r w:rsidRPr="005B6B41">
        <w:rPr>
          <w:rFonts w:ascii="Times New Roman" w:eastAsia="Times New Roman" w:hAnsi="Times New Roman" w:cs="Times New Roman"/>
          <w:b/>
          <w:bCs/>
          <w:color w:val="000000"/>
          <w:sz w:val="28"/>
          <w:szCs w:val="28"/>
          <w:shd w:val="clear" w:color="auto" w:fill="FFFFFF"/>
        </w:rPr>
        <w:t>để thực hiện tốt nghị quyết Đại hội Đảng bộ tỉnh đã đề ra</w:t>
      </w:r>
    </w:p>
    <w:p w:rsidR="005B6B41" w:rsidRPr="005B6B41" w:rsidRDefault="005B6B41" w:rsidP="005B6B41">
      <w:pPr>
        <w:spacing w:after="0" w:line="240" w:lineRule="auto"/>
        <w:rPr>
          <w:rFonts w:ascii="Times New Roman" w:eastAsia="Times New Roman" w:hAnsi="Times New Roman" w:cs="Times New Roman"/>
          <w:sz w:val="24"/>
          <w:szCs w:val="24"/>
        </w:rPr>
      </w:pPr>
    </w:p>
    <w:p w:rsidR="005B6B41" w:rsidRPr="005B6B41" w:rsidRDefault="005B6B41" w:rsidP="005B6B41">
      <w:pPr>
        <w:shd w:val="clear" w:color="auto" w:fill="FFFFFF"/>
        <w:spacing w:after="300" w:line="240" w:lineRule="auto"/>
        <w:jc w:val="both"/>
        <w:rPr>
          <w:rFonts w:ascii="Times New Roman" w:eastAsia="Times New Roman" w:hAnsi="Times New Roman" w:cs="Times New Roman"/>
          <w:sz w:val="24"/>
          <w:szCs w:val="24"/>
        </w:rPr>
      </w:pPr>
      <w:r w:rsidRPr="005B6B41">
        <w:rPr>
          <w:rFonts w:ascii="Times New Roman" w:eastAsia="Times New Roman" w:hAnsi="Times New Roman" w:cs="Times New Roman"/>
          <w:color w:val="000000"/>
          <w:sz w:val="28"/>
          <w:szCs w:val="28"/>
          <w:shd w:val="clear" w:color="auto" w:fill="FFFFFF"/>
        </w:rPr>
        <w:t>Các tổ chức cơ sở Đảng, cơ quan, đơn vị được giao nhiệm vụ trong triển khai thực hiện Nghị quyết phải được thường xuyên kiểm tra, giám sát để kịp thời chỉ đạo, giải quyết những vướng mắc phát sinh, những bất cập thực tế cũng như có những giải pháp xử lý, giải quyết phù hợp với từng thời điểm.</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120"/>
    <w:multiLevelType w:val="multilevel"/>
    <w:tmpl w:val="742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82419"/>
    <w:multiLevelType w:val="multilevel"/>
    <w:tmpl w:val="13CE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C4783"/>
    <w:multiLevelType w:val="multilevel"/>
    <w:tmpl w:val="7CF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062C0"/>
    <w:multiLevelType w:val="multilevel"/>
    <w:tmpl w:val="3CE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709494">
    <w:abstractNumId w:val="2"/>
  </w:num>
  <w:num w:numId="2" w16cid:durableId="229536381">
    <w:abstractNumId w:val="0"/>
  </w:num>
  <w:num w:numId="3" w16cid:durableId="1703703632">
    <w:abstractNumId w:val="1"/>
  </w:num>
  <w:num w:numId="4" w16cid:durableId="1874420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41"/>
    <w:rsid w:val="003730A8"/>
    <w:rsid w:val="005B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CE7C"/>
  <w15:chartTrackingRefBased/>
  <w15:docId w15:val="{7D04A219-311C-4D28-9DE7-487F12CD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6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B6B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B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B6B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170">
      <w:bodyDiv w:val="1"/>
      <w:marLeft w:val="0"/>
      <w:marRight w:val="0"/>
      <w:marTop w:val="0"/>
      <w:marBottom w:val="0"/>
      <w:divBdr>
        <w:top w:val="none" w:sz="0" w:space="0" w:color="auto"/>
        <w:left w:val="none" w:sz="0" w:space="0" w:color="auto"/>
        <w:bottom w:val="none" w:sz="0" w:space="0" w:color="auto"/>
        <w:right w:val="none" w:sz="0" w:space="0" w:color="auto"/>
      </w:divBdr>
      <w:divsChild>
        <w:div w:id="1227645079">
          <w:marLeft w:val="-8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2023-03-02T01:27:00Z</dcterms:created>
  <dcterms:modified xsi:type="dcterms:W3CDTF">2023-03-02T01:28:00Z</dcterms:modified>
</cp:coreProperties>
</file>