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4"/>
          <w:szCs w:val="24"/>
        </w:rPr>
        <w:t>TÊN CƠ QUAN KIỂM TRA           CỘNG HÒA XÃ HỘI CHỦ NGHĨA VIỆT NAM</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ĐOÀN KIỂM TRA………                           Độc lập – Tự do – Hạnh phúc</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Số: /BB-…..                                                    ….., ngày …. tháng …. năm …..</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BIÊN BẢN</w:t>
      </w:r>
    </w:p>
    <w:p w:rsidR="00612449" w:rsidRDefault="00612449" w:rsidP="00612449">
      <w:pPr>
        <w:shd w:val="clear" w:color="auto" w:fill="FFFFFF"/>
        <w:spacing w:after="0" w:line="240" w:lineRule="auto"/>
        <w:jc w:val="center"/>
        <w:rPr>
          <w:rFonts w:ascii="Times New Roman" w:eastAsia="Times New Roman" w:hAnsi="Times New Roman" w:cs="Times New Roman"/>
          <w:b/>
          <w:bCs/>
          <w:color w:val="000000"/>
          <w:sz w:val="26"/>
          <w:szCs w:val="26"/>
        </w:rPr>
      </w:pPr>
      <w:r w:rsidRPr="00612449">
        <w:rPr>
          <w:rFonts w:ascii="Times New Roman" w:eastAsia="Times New Roman" w:hAnsi="Times New Roman" w:cs="Times New Roman"/>
          <w:b/>
          <w:bCs/>
          <w:color w:val="000000"/>
          <w:sz w:val="26"/>
          <w:szCs w:val="26"/>
        </w:rPr>
        <w:t>Kiểm tra an toàn thực phẩm tại cơ sở kinh doanh dịch vụ ăn uống</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Thực hiện Quyết định số /QĐ-…. ngày …. tháng … năm …. của …. về việc kiểm tra an toàn thực phẩm ………. hôm nay vào hồi….. giờ…. ngày …. tháng …. năm ….. Đoàn kiểm tra theo Quyết định số…….của …… tiến hành kiểm tra tại Cơ sở sản xuất, kinh doanh thực phẩm …..(1)</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Địa chỉ: …(2)</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ĐT: …… Fax: …….(3)</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 Thành phần tham gia buổi làm việc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Thành phần đoàn kiểm tra: (4)</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 chức vụ: Trưởng đoàn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 Thành viên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Đại diện cơ sở được kiểm tra: (5)</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Với sự tham gia của (nếu có):</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II. Nội dung và kết quả kiểm tra</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1. Hồ sơ hành chính, pháp lý của cơ sở: (6)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chứng nhận đăng ký kinh doanh số: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chứng nhận cơ sở đủ điều kiện an toàn thực phẩm số: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Số người lao động: …….. Trong đó: Trực tiếp: ……………… Gián tiếp: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xác nhận kiến thức về an toàn thực phẩm: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xác nhận đủ sức khỏe của chủ cơ sở và của người trực tiếp sản xuất, kinh doanh thực phẩm…..</w:t>
      </w:r>
    </w:p>
    <w:p w:rsidR="00612449" w:rsidRPr="00612449" w:rsidRDefault="00612449" w:rsidP="00612449">
      <w:pPr>
        <w:shd w:val="clear" w:color="auto" w:fill="FFFFFF"/>
        <w:spacing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2. Điều kiện an toàn thực phẩm: (7) </w:t>
      </w:r>
    </w:p>
    <w:tbl>
      <w:tblPr>
        <w:tblW w:w="0" w:type="auto"/>
        <w:tblCellMar>
          <w:top w:w="15" w:type="dxa"/>
          <w:left w:w="15" w:type="dxa"/>
          <w:bottom w:w="15" w:type="dxa"/>
          <w:right w:w="15" w:type="dxa"/>
        </w:tblCellMar>
        <w:tblLook w:val="04A0" w:firstRow="1" w:lastRow="0" w:firstColumn="1" w:lastColumn="0" w:noHBand="0" w:noVBand="1"/>
      </w:tblPr>
      <w:tblGrid>
        <w:gridCol w:w="615"/>
        <w:gridCol w:w="6081"/>
        <w:gridCol w:w="565"/>
        <w:gridCol w:w="1036"/>
        <w:gridCol w:w="716"/>
      </w:tblGrid>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TT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Nội dung đánh giá</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Đạt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Không đạt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Ghi chú</w:t>
            </w: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1. Điều kiện vệ sinh đối với</w:t>
            </w:r>
            <w:r w:rsidRPr="00612449">
              <w:rPr>
                <w:rFonts w:ascii="Times New Roman" w:eastAsia="Times New Roman" w:hAnsi="Times New Roman" w:cs="Times New Roman"/>
                <w:color w:val="000000"/>
                <w:sz w:val="26"/>
                <w:szCs w:val="26"/>
              </w:rPr>
              <w:t xml:space="preserve"> </w:t>
            </w:r>
            <w:r w:rsidRPr="00612449">
              <w:rPr>
                <w:rFonts w:ascii="Times New Roman" w:eastAsia="Times New Roman" w:hAnsi="Times New Roman" w:cs="Times New Roman"/>
                <w:b/>
                <w:bCs/>
                <w:color w:val="000000"/>
                <w:sz w:val="26"/>
                <w:szCs w:val="26"/>
              </w:rPr>
              <w:t>cơ sở</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Địa điểm, môi trường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Khu vực sơ chế, chế biến thực phẩm bảo đảm sạch, cách biệt với nguồn ô nhiễm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kế, bố trí khu vực chế biến (bếp) theo nguyên tắc một chiều</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1.4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Tường xung quanh khu vực chế biến (bếp) đảm bảo sạch, dễ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Sàn nhà sạch, đồ vệ sinh, không đọng nước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1.6</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Khu vực ăn uống (phòng ăn) cho khách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1.7</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Kho bảo quản thực phẩm đảm bảo các điều kiện vệ sinh theo quy định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1.8</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Hệ thống cung cấp nước cho chế biến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1.9</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Hệ thống xử lý chất thải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1.10</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Phòng thay quần áo bảo hộ lao động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Nhà vệ sinh cách biệt với khu chế biến, phòng ăn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2. Điều kiện trang thiết bị, dụng cụ</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Phương tiện rửa tay và khử trùng tay</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phòng chống côn trùng, động vật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Quần áo bảo hộ lao động, mũ chụp tóc, mạng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Trang thiết bị, dụng cụ giám sát, bảo quản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phục vụ chế biến bảo đảm hợp vệ sinh và riêng biệt đối với thức ăn sống và thức ăn chín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2.6</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bảo quản, che đậy thức ăn đã được chế biến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2.7</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để kẹp, gắp, múc thức ăn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2.8</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Có trang thiết bị, dụng cụ, tủ lưu mẫu theo quy định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2.9</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Dụng cụ chứa đựng chất thải đảm bảo kín, có nắp đậy</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51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2.10</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Kho bảo quản thực phẩm có các trang thiết bị, dụng cụ bảo đảm việc bảo quản thực phẩm (có giá, kệ, trang thiết bị phòng chống côn trùng, động vật gây hại, điều hòa, ẩm kế…)</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3. Điều kiện về con người</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24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Nhân viên trực tiếp chế biến thực phẩm thay đồ bảo hộ, mũ chụp tóc, tháo bỏ mọi trang sức, cắt ngắn móng tay, đeo găng tay khi chế biến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nắm được nguyên tắc một chiều và thực hiện đúng nguyên tắc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nhân viên nắm được kỹ thuật kiểm thực ba bước và có tiến hành kiểm thực ba bước theo đúng kỹ thuật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nhân viên nắm được phương pháp lưu mẫu và thực hiện lưu mẫu đúng nguyên tắc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4. Nguyên liệu, phụ gia thực phẩm, nguồn nước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4.1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Có hợp đồng về nguồn cung cấp nguyên liệu thực phẩm an toàn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gia thực phẩm dùng trong chế biến thực phẩm nằm trong danh mục cho phép của Bộ Y tế</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Nước dùng trong chế biến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Thực phẩm sử dụng để chế biến được đã công bố, nhãn mác đúng quy định, đầy đủ</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bl>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3. Các nội dung khác:….. (8)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4. Lấy mẫu để kiểm nghiệm:….</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III. Kết luận, kiến nghị và xử lý (9)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Kết luận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 Các nội dung cơ sở thực hiện tốt: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1.2. Những mặt còn tồn tại: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Kiến nghị</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 Kiến nghị của Đoàn kiểm tra đối với cơ sở dịch vụ ăn uống….</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2.2. Kiến nghị của cơ sở dịch vụ ăn uống đối với Đoàn kiểm tra….</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Xử lý, kiến nghị xử lý……</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xml:space="preserve">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sidRPr="00612449">
        <w:rPr>
          <w:rFonts w:ascii="Times New Roman" w:eastAsia="Times New Roman" w:hAnsi="Times New Roman" w:cs="Times New Roman"/>
          <w:i/>
          <w:iCs/>
          <w:color w:val="000000"/>
          <w:sz w:val="26"/>
          <w:szCs w:val="26"/>
        </w:rPr>
        <w:t>(Trường hợp đoàn kiểm tra liên ngành thì số lượng biên bản sẽ tùy theo số cơ quan tham gia kiểm tra)./.</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Đại diện cơ sở được kiểm tra</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(Ký tên, đóng dấu)</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Trưởng đoàn kiểm tra</w:t>
      </w:r>
    </w:p>
    <w:p w:rsidR="00612449" w:rsidRPr="00612449" w:rsidRDefault="00612449" w:rsidP="00612449">
      <w:pPr>
        <w:shd w:val="clear" w:color="auto" w:fill="FFFFFF"/>
        <w:spacing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(Ký tên)</w:t>
      </w: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49"/>
    <w:rsid w:val="001D1D33"/>
    <w:rsid w:val="00612449"/>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293D"/>
  <w15:chartTrackingRefBased/>
  <w15:docId w15:val="{7BCDBBA9-D034-49C2-AD10-AF1EF0F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2024-02-23T06:51:00Z</dcterms:created>
  <dcterms:modified xsi:type="dcterms:W3CDTF">2024-02-23T06:51:00Z</dcterms:modified>
</cp:coreProperties>
</file>